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244"/>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224C31" w:rsidRDefault="00224C31" w:rsidP="004D4B3F">
                  <w:pPr>
                    <w:jc w:val="center"/>
                    <w:rPr>
                      <w:rFonts w:cs="Arial"/>
                      <w:b/>
                    </w:rPr>
                  </w:pPr>
                  <w:r>
                    <w:rPr>
                      <w:rFonts w:cs="Arial"/>
                    </w:rPr>
                    <w:t xml:space="preserve"> </w:t>
                  </w:r>
                  <w:r w:rsidR="00582F87" w:rsidRPr="00224C31">
                    <w:rPr>
                      <w:rFonts w:cs="Arial"/>
                    </w:rPr>
                    <w:t>UBND THÀNH PHỐ HỒ CHÍ MINH</w:t>
                  </w:r>
                </w:p>
              </w:tc>
              <w:tc>
                <w:tcPr>
                  <w:tcW w:w="0" w:type="auto"/>
                </w:tcPr>
                <w:p w:rsidR="00582F87" w:rsidRPr="00224C31" w:rsidRDefault="00582F87" w:rsidP="004D4B3F">
                  <w:pPr>
                    <w:ind w:right="-25"/>
                    <w:jc w:val="center"/>
                    <w:rPr>
                      <w:rFonts w:cs="Arial"/>
                      <w:b/>
                    </w:rPr>
                  </w:pPr>
                  <w:r w:rsidRPr="00224C31">
                    <w:rPr>
                      <w:rFonts w:cs="Arial"/>
                      <w:b/>
                    </w:rPr>
                    <w:t>CỘNG HÒA XÃ HỘI  CHỦ NGHĨA VIỆT NAM</w:t>
                  </w:r>
                </w:p>
              </w:tc>
            </w:tr>
            <w:tr w:rsidR="00582F87" w:rsidRPr="00326BC7" w:rsidTr="004D4B3F">
              <w:trPr>
                <w:trHeight w:val="361"/>
                <w:jc w:val="center"/>
              </w:trPr>
              <w:tc>
                <w:tcPr>
                  <w:tcW w:w="4533" w:type="dxa"/>
                </w:tcPr>
                <w:p w:rsidR="00582F87" w:rsidRPr="00326BC7" w:rsidRDefault="00582F87" w:rsidP="00C769FA">
                  <w:pPr>
                    <w:ind w:right="-185"/>
                    <w:rPr>
                      <w:rFonts w:cs="Arial"/>
                      <w:b/>
                      <w:sz w:val="26"/>
                      <w:szCs w:val="26"/>
                    </w:rPr>
                  </w:pPr>
                  <w:r w:rsidRPr="00326BC7">
                    <w:rPr>
                      <w:rFonts w:cs="Arial"/>
                      <w:b/>
                      <w:sz w:val="26"/>
                      <w:szCs w:val="26"/>
                    </w:rPr>
                    <w:t xml:space="preserve">TRƯỜNG CAO ĐẲNG </w:t>
                  </w:r>
                  <w:r w:rsidR="00C769FA" w:rsidRPr="00326BC7">
                    <w:rPr>
                      <w:rFonts w:cs="Arial"/>
                      <w:b/>
                      <w:spacing w:val="-6"/>
                      <w:sz w:val="26"/>
                      <w:szCs w:val="26"/>
                    </w:rPr>
                    <w:t>LÝ TỰ TRỌNG</w:t>
                  </w:r>
                </w:p>
              </w:tc>
              <w:tc>
                <w:tcPr>
                  <w:tcW w:w="0" w:type="auto"/>
                </w:tcPr>
                <w:p w:rsidR="00582F87" w:rsidRPr="00224C31" w:rsidRDefault="00582F87" w:rsidP="00224C31">
                  <w:pPr>
                    <w:jc w:val="center"/>
                    <w:rPr>
                      <w:rFonts w:cs="Arial"/>
                      <w:b/>
                      <w:sz w:val="26"/>
                      <w:szCs w:val="26"/>
                    </w:rPr>
                  </w:pPr>
                  <w:r w:rsidRPr="00224C31">
                    <w:rPr>
                      <w:noProof/>
                      <w:sz w:val="26"/>
                      <w:szCs w:val="26"/>
                    </w:rPr>
                    <mc:AlternateContent>
                      <mc:Choice Requires="wps">
                        <w:drawing>
                          <wp:anchor distT="4294967295" distB="4294967295" distL="114300" distR="114300" simplePos="0" relativeHeight="251657216" behindDoc="0" locked="0" layoutInCell="1" allowOverlap="1" wp14:anchorId="1DBB4813" wp14:editId="34C8B115">
                            <wp:simplePos x="0" y="0"/>
                            <wp:positionH relativeFrom="column">
                              <wp:posOffset>855345</wp:posOffset>
                            </wp:positionH>
                            <wp:positionV relativeFrom="paragraph">
                              <wp:posOffset>211455</wp:posOffset>
                            </wp:positionV>
                            <wp:extent cx="198120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7.35pt;margin-top:16.65pt;width:156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Wmx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F/MUx04Jv/sSlt0DjXX+k4SWBCOn7lZHX0Aa&#10;07DTi/OBFsvuASGrho1qmiiHRpMup4vpeBoDHDRKBGc45uxhXzSWnFgQVHxijeh5PGbhqEUEqyUT&#10;65vtmWquNiZvdMDDwpDOzboq5sditFjP1/PJYDKerQeTUVkOnjfFZDDbpB+n5YeyKMr0Z6CWTrJa&#10;CSF1YHdXbzr5O3Xc7tFVd71++zYkb9Fjv5Ds/R1Jx8mGYV5lsQdx2dr7xFGw8fDtcoUb8bhH+/EX&#10;sPoFAAD//wMAUEsDBBQABgAIAAAAIQCoSFzg3QAAAAkBAAAPAAAAZHJzL2Rvd25yZXYueG1sTI/N&#10;TsMwEITvSLyDtZW4IOq0SX8IcaoKiQNH2kpc3XhJQuN1FDtN6NOziEN7nNlPszPZZrSNOGPna0cK&#10;ZtMIBFLhTE2lgsP+7WkNwgdNRjeOUMEPetjk93eZTo0b6APPu1AKDiGfagVVCG0qpS8qtNpPXYvE&#10;ty/XWR1YdqU0nR443DZyHkVLaXVN/KHSLb5WWJx2vVWAvl/Mou2zLQ/vl+Hxc375Htq9Ug+TcfsC&#10;IuAYrjD81efqkHOno+vJeNGwjpMVowriOAbBQJIs2Tj+GzLP5O2C/BcAAP//AwBQSwECLQAUAAYA&#10;CAAAACEAtoM4kv4AAADhAQAAEwAAAAAAAAAAAAAAAAAAAAAAW0NvbnRlbnRfVHlwZXNdLnhtbFBL&#10;AQItABQABgAIAAAAIQA4/SH/1gAAAJQBAAALAAAAAAAAAAAAAAAAAC8BAABfcmVscy8ucmVsc1BL&#10;AQItABQABgAIAAAAIQDyvWmxIwIAAEoEAAAOAAAAAAAAAAAAAAAAAC4CAABkcnMvZTJvRG9jLnht&#10;bFBLAQItABQABgAIAAAAIQCoSFzg3QAAAAkBAAAPAAAAAAAAAAAAAAAAAH0EAABkcnMvZG93bnJl&#10;di54bWxQSwUGAAAAAAQABADzAAAAhwUAAAAA&#10;"/>
                        </w:pict>
                      </mc:Fallback>
                    </mc:AlternateContent>
                  </w:r>
                  <w:r w:rsidR="00EE506A" w:rsidRPr="00224C31">
                    <w:rPr>
                      <w:rFonts w:cs="Arial"/>
                      <w:b/>
                      <w:sz w:val="26"/>
                      <w:szCs w:val="26"/>
                    </w:rPr>
                    <w:t xml:space="preserve"> </w:t>
                  </w:r>
                  <w:r w:rsidR="009537BE" w:rsidRPr="00224C31">
                    <w:rPr>
                      <w:rFonts w:cs="Arial"/>
                      <w:b/>
                      <w:sz w:val="26"/>
                      <w:szCs w:val="26"/>
                    </w:rPr>
                    <w:t xml:space="preserve"> </w:t>
                  </w:r>
                  <w:r w:rsidRPr="00224C31">
                    <w:rPr>
                      <w:rFonts w:cs="Arial"/>
                      <w:b/>
                      <w:sz w:val="26"/>
                      <w:szCs w:val="26"/>
                    </w:rPr>
                    <w:t>Độc lập - Tự do - Hạnh phúc</w:t>
                  </w:r>
                </w:p>
              </w:tc>
            </w:tr>
            <w:tr w:rsidR="00582F87" w:rsidRPr="00326BC7" w:rsidTr="004D4B3F">
              <w:trPr>
                <w:trHeight w:val="345"/>
                <w:jc w:val="center"/>
              </w:trPr>
              <w:tc>
                <w:tcPr>
                  <w:tcW w:w="4533" w:type="dxa"/>
                </w:tcPr>
                <w:p w:rsidR="00582F87" w:rsidRPr="00326BC7" w:rsidRDefault="00C769FA" w:rsidP="004D4B3F">
                  <w:pPr>
                    <w:jc w:val="center"/>
                    <w:rPr>
                      <w:rFonts w:cs="Arial"/>
                      <w:b/>
                      <w:sz w:val="26"/>
                      <w:szCs w:val="26"/>
                    </w:rPr>
                  </w:pPr>
                  <w:r>
                    <w:rPr>
                      <w:rFonts w:cs="Arial"/>
                      <w:b/>
                      <w:spacing w:val="-6"/>
                      <w:sz w:val="26"/>
                      <w:szCs w:val="26"/>
                    </w:rPr>
                    <w:t>THÀNH PHỐ</w:t>
                  </w:r>
                  <w:r w:rsidR="00582F87" w:rsidRPr="00326BC7">
                    <w:rPr>
                      <w:rFonts w:cs="Arial"/>
                      <w:b/>
                      <w:spacing w:val="-6"/>
                      <w:sz w:val="26"/>
                      <w:szCs w:val="26"/>
                    </w:rPr>
                    <w:t xml:space="preserve">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885825</wp:posOffset>
                            </wp:positionH>
                            <wp:positionV relativeFrom="paragraph">
                              <wp:posOffset>10795</wp:posOffset>
                            </wp:positionV>
                            <wp:extent cx="10191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9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69.75pt;margin-top:.85pt;width:80.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CqEJAIAAEoEAAAOAAAAZHJzL2Uyb0RvYy54bWysVMuu2jAQ3VfqP1jeQxIKFCLC1VUC3dy2&#10;SNx+gLEdYjXxWLYhoKr/3rF5tLSbqmoWjh3PHJ8zc5zF06lryVFap0AXNBumlEjNQSi9L+iX1/Vg&#10;RonzTAvWgpYFPUtHn5Zv3yx6k8sRNNAKaQmCaJf3pqCN9yZPEscb2TE3BCM1btZgO+ZxafeJsKxH&#10;9K5NRmk6TXqwwljg0jn8Wl026TLi17Xk/nNdO+lJW1Dk5uNo47gLY7JcsHxvmWkUv9Jg/8CiY0rj&#10;oXeoinlGDlb9AdUpbsFB7YccugTqWnEZNaCaLP1NzbZhRkYtWBxn7mVy/w+WfzpuLFECe0eJZh22&#10;aOstU/vGk2droSclaI1lBEuyUK3euByTSr2xQS8/6a15Af7VEQ1lw/ReRtavZ4NQMSN5SAkLZ/DM&#10;Xf8RBMawg4dYulNtuwCJRSGn2KHzvUPy5AnHj1mazbP3E0r4bS9h+S3RWOc/SOhImBTUXXXcBWTx&#10;GHZ8cR6FYOItIZyqYa3aNtqh1aQv6HwymsQEB60SYTOEObvfla0lRxYMFZ9QFQR7CLNw0CKCNZKJ&#10;1XXumWovc4xvdcBDYUjnOrs45ts8na9mq9l4MB5NV4NxWlWD53U5HkzXKL16V5VllX0P1LJx3igh&#10;pA7sbu7Nxn/njus9uvju7t97GZJH9CgRyd7ekXTsbGjmxRY7EOeNDdUITUbDxuDr5Qo34td1jPr5&#10;C1j+AAAA//8DAFBLAwQUAAYACAAAACEAfiwoHtsAAAAHAQAADwAAAGRycy9kb3ducmV2LnhtbEyP&#10;wU7DMBBE70j8g7VIXBC126pAQ5yqQuLAkbYS1228JIF4HcVOE/r1LFzgtqMZzb7JN5Nv1Yn62AS2&#10;MJ8ZUMRlcA1XFg7759sHUDEhO2wDk4UvirApLi9yzFwY+ZVOu1QpKeGYoYU6pS7TOpY1eYyz0BGL&#10;9x56j0lkX2nX4yjlvtULY+60x4blQ40dPdVUfu4Gb4HisJqb7dpXh5fzePO2OH+M3d7a66tp+wgq&#10;0ZT+wvCDL+hQCNMxDOyiakUv1yuJynEPSvylMbLt+Kt1kev//MU3AAAA//8DAFBLAQItABQABgAI&#10;AAAAIQC2gziS/gAAAOEBAAATAAAAAAAAAAAAAAAAAAAAAABbQ29udGVudF9UeXBlc10ueG1sUEsB&#10;Ai0AFAAGAAgAAAAhADj9If/WAAAAlAEAAAsAAAAAAAAAAAAAAAAALwEAAF9yZWxzLy5yZWxzUEsB&#10;Ai0AFAAGAAgAAAAhADQEKoQkAgAASgQAAA4AAAAAAAAAAAAAAAAALgIAAGRycy9lMm9Eb2MueG1s&#10;UEsBAi0AFAAGAAgAAAAhAH4sKB7bAAAABwEAAA8AAAAAAAAAAAAAAAAAfgQAAGRycy9kb3ducmV2&#10;LnhtbFBLBQYAAAAABAAEAPMAAACGBQ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224C31">
        <w:rPr>
          <w:b/>
          <w:color w:val="000000" w:themeColor="text1"/>
          <w:sz w:val="26"/>
        </w:rPr>
        <w:t>7</w:t>
      </w:r>
      <w:r w:rsidRPr="00EE27C8">
        <w:rPr>
          <w:b/>
          <w:color w:val="000000" w:themeColor="text1"/>
          <w:sz w:val="26"/>
        </w:rPr>
        <w:t xml:space="preserve"> – 201</w:t>
      </w:r>
      <w:r w:rsidR="00224C31">
        <w:rPr>
          <w:b/>
          <w:color w:val="000000" w:themeColor="text1"/>
          <w:sz w:val="26"/>
        </w:rPr>
        <w:t>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937CBB">
        <w:rPr>
          <w:color w:val="000000" w:themeColor="text1"/>
          <w:sz w:val="26"/>
          <w:szCs w:val="26"/>
        </w:rPr>
        <w:t>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w:t>
      </w:r>
      <w:r w:rsidR="005B3187">
        <w:rPr>
          <w:b/>
          <w:color w:val="000000" w:themeColor="text1"/>
          <w:sz w:val="26"/>
          <w:szCs w:val="26"/>
        </w:rPr>
        <w:t>90 phút</w:t>
      </w:r>
      <w:r>
        <w:rPr>
          <w:b/>
          <w:color w:val="000000" w:themeColor="text1"/>
          <w:sz w:val="26"/>
          <w:szCs w:val="26"/>
        </w:rPr>
        <w:t xml:space="preserve">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FA5483" w:rsidP="00FA5483">
      <w:pPr>
        <w:spacing w:line="276" w:lineRule="auto"/>
        <w:ind w:left="1440" w:firstLine="720"/>
        <w:rPr>
          <w:sz w:val="26"/>
          <w:szCs w:val="26"/>
          <w:lang w:val="vi-VN"/>
        </w:rPr>
      </w:pPr>
      <w:r>
        <w:rPr>
          <w:sz w:val="26"/>
          <w:szCs w:val="26"/>
        </w:rPr>
        <w:t xml:space="preserve">      </w:t>
      </w:r>
      <w:r w:rsidR="00582F87" w:rsidRPr="000829FA">
        <w:rPr>
          <w:sz w:val="26"/>
          <w:szCs w:val="26"/>
          <w:lang w:val="vi-VN"/>
        </w:rPr>
        <w:t>(</w:t>
      </w:r>
      <w:r>
        <w:rPr>
          <w:sz w:val="26"/>
          <w:szCs w:val="26"/>
        </w:rPr>
        <w:t xml:space="preserve">Thí sinh </w:t>
      </w:r>
      <w:r w:rsidR="007306B2">
        <w:rPr>
          <w:sz w:val="26"/>
          <w:szCs w:val="26"/>
        </w:rPr>
        <w:t>được</w:t>
      </w:r>
      <w:r w:rsidR="00582F87" w:rsidRPr="000829FA">
        <w:rPr>
          <w:sz w:val="26"/>
          <w:szCs w:val="26"/>
        </w:rPr>
        <w:t xml:space="preserve"> </w:t>
      </w:r>
      <w:r w:rsidR="00582F87" w:rsidRPr="000829FA">
        <w:rPr>
          <w:sz w:val="26"/>
          <w:szCs w:val="26"/>
          <w:lang w:val="vi-VN"/>
        </w:rPr>
        <w:t>sử dụng tài liệu)</w:t>
      </w:r>
    </w:p>
    <w:p w:rsidR="00582F87" w:rsidRDefault="00224C31" w:rsidP="00582F87">
      <w:pPr>
        <w:spacing w:line="276" w:lineRule="auto"/>
        <w:ind w:firstLine="720"/>
        <w:jc w:val="center"/>
        <w:rPr>
          <w:b/>
          <w:sz w:val="26"/>
          <w:szCs w:val="26"/>
        </w:rPr>
      </w:pPr>
      <w:r w:rsidRPr="000829FA">
        <w:rPr>
          <w:b/>
          <w:noProof/>
        </w:rPr>
        <mc:AlternateContent>
          <mc:Choice Requires="wps">
            <w:drawing>
              <wp:anchor distT="0" distB="0" distL="114300" distR="114300" simplePos="0" relativeHeight="251660288" behindDoc="0" locked="0" layoutInCell="1" allowOverlap="1" wp14:anchorId="39F4ED39" wp14:editId="043D784E">
                <wp:simplePos x="0" y="0"/>
                <wp:positionH relativeFrom="column">
                  <wp:posOffset>-276225</wp:posOffset>
                </wp:positionH>
                <wp:positionV relativeFrom="paragraph">
                  <wp:posOffset>118110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8A02E2">
                              <w:rPr>
                                <w:b/>
                                <w:sz w:val="28"/>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9.3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D4JK5S3QAAAAkBAAAP&#10;AAAAZHJzL2Rvd25yZXYueG1sTI/BTsMwDIbvSLxDZCRuW7qWVlVpOiEkpN0Ko4Jr1nhNtSapmmwL&#10;b493gqP9f/r9ud5GM7ELLn50VsBmnQBD2zs12kFA9/m2KoH5IK2Sk7Mo4Ac9bJv7u1pWyl3tB172&#10;YWBUYn0lBegQ5opz32s00q/djJayo1uMDDQuA1eLvFK5mXiaJAU3crR0QcsZXzX2p/3ZCAjt8L1r&#10;uyF/T9O2i7s8Zl9BC/H4EF+egQWM4Q+Gmz6pQ0NOB3e2yrNJwOopywmloCyA3YAsocVBQFFugDc1&#10;//9B8wsAAP//AwBQSwECLQAUAAYACAAAACEAtoM4kv4AAADhAQAAEwAAAAAAAAAAAAAAAAAAAAAA&#10;W0NvbnRlbnRfVHlwZXNdLnhtbFBLAQItABQABgAIAAAAIQA4/SH/1gAAAJQBAAALAAAAAAAAAAAA&#10;AAAAAC8BAABfcmVscy8ucmVsc1BLAQItABQABgAIAAAAIQDcVQc4OAIAAHMEAAAOAAAAAAAAAAAA&#10;AAAAAC4CAABkcnMvZTJvRG9jLnhtbFBLAQItABQABgAIAAAAIQD4JK5S3QAAAAk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8A02E2">
                        <w:rPr>
                          <w:b/>
                          <w:sz w:val="28"/>
                        </w:rPr>
                        <w:t>8</w:t>
                      </w:r>
                    </w:p>
                  </w:txbxContent>
                </v:textbox>
              </v:roundrect>
            </w:pict>
          </mc:Fallback>
        </mc:AlternateContent>
      </w:r>
    </w:p>
    <w:p w:rsidR="00224C31" w:rsidRDefault="00224C31" w:rsidP="00C769FA">
      <w:pPr>
        <w:spacing w:before="120" w:line="276" w:lineRule="auto"/>
        <w:ind w:right="454"/>
        <w:jc w:val="both"/>
        <w:rPr>
          <w:b/>
          <w:sz w:val="26"/>
          <w:szCs w:val="26"/>
        </w:rPr>
      </w:pPr>
    </w:p>
    <w:p w:rsidR="00224C31" w:rsidRDefault="00224C31" w:rsidP="00224C31">
      <w:pPr>
        <w:spacing w:line="312" w:lineRule="auto"/>
        <w:ind w:right="-1"/>
        <w:jc w:val="both"/>
        <w:rPr>
          <w:b/>
          <w:sz w:val="26"/>
          <w:szCs w:val="26"/>
        </w:rPr>
      </w:pPr>
    </w:p>
    <w:p w:rsidR="00FA0A5E" w:rsidRPr="00224C31" w:rsidRDefault="00FA0A5E" w:rsidP="00224C31">
      <w:pPr>
        <w:spacing w:line="312" w:lineRule="auto"/>
        <w:ind w:right="-1"/>
        <w:jc w:val="both"/>
        <w:rPr>
          <w:b/>
          <w:sz w:val="26"/>
          <w:szCs w:val="26"/>
        </w:rPr>
      </w:pPr>
      <w:r w:rsidRPr="00224C31">
        <w:rPr>
          <w:b/>
          <w:sz w:val="26"/>
          <w:szCs w:val="26"/>
        </w:rPr>
        <w:t>Câu 1: (</w:t>
      </w:r>
      <w:r w:rsidR="00DB419C" w:rsidRPr="00224C31">
        <w:rPr>
          <w:b/>
          <w:sz w:val="26"/>
          <w:szCs w:val="26"/>
        </w:rPr>
        <w:t>5</w:t>
      </w:r>
      <w:r w:rsidRPr="00224C31">
        <w:rPr>
          <w:b/>
          <w:sz w:val="26"/>
          <w:szCs w:val="26"/>
        </w:rPr>
        <w:t xml:space="preserve"> điểm)</w:t>
      </w:r>
    </w:p>
    <w:p w:rsidR="008A02E2" w:rsidRPr="00224C31" w:rsidRDefault="008A02E2" w:rsidP="00224C31">
      <w:pPr>
        <w:tabs>
          <w:tab w:val="left" w:pos="630"/>
        </w:tabs>
        <w:spacing w:line="312" w:lineRule="auto"/>
        <w:ind w:right="-1"/>
        <w:jc w:val="both"/>
        <w:rPr>
          <w:b/>
          <w:i/>
          <w:sz w:val="26"/>
          <w:szCs w:val="26"/>
        </w:rPr>
      </w:pPr>
      <w:r w:rsidRPr="00224C31">
        <w:rPr>
          <w:b/>
          <w:i/>
          <w:sz w:val="26"/>
          <w:szCs w:val="26"/>
        </w:rPr>
        <w:t xml:space="preserve">a. </w:t>
      </w:r>
      <w:r w:rsidR="00224C31">
        <w:rPr>
          <w:b/>
          <w:i/>
          <w:sz w:val="26"/>
          <w:szCs w:val="26"/>
        </w:rPr>
        <w:t>K</w:t>
      </w:r>
      <w:r w:rsidRPr="00224C31">
        <w:rPr>
          <w:b/>
          <w:i/>
          <w:sz w:val="26"/>
          <w:szCs w:val="26"/>
        </w:rPr>
        <w:t>hái niệm</w:t>
      </w:r>
      <w:r w:rsidR="0017245B">
        <w:rPr>
          <w:b/>
          <w:i/>
          <w:sz w:val="26"/>
          <w:szCs w:val="26"/>
        </w:rPr>
        <w:t xml:space="preserve"> </w:t>
      </w:r>
      <w:r w:rsidRPr="00224C31">
        <w:rPr>
          <w:b/>
          <w:i/>
          <w:sz w:val="26"/>
          <w:szCs w:val="26"/>
        </w:rPr>
        <w:t>(0,5đ)</w:t>
      </w:r>
    </w:p>
    <w:p w:rsidR="008A02E2" w:rsidRPr="00224C31" w:rsidRDefault="008A02E2" w:rsidP="00224C31">
      <w:pPr>
        <w:spacing w:line="312" w:lineRule="auto"/>
        <w:ind w:right="-1" w:firstLine="567"/>
        <w:jc w:val="both"/>
        <w:rPr>
          <w:sz w:val="26"/>
          <w:szCs w:val="26"/>
          <w:lang w:val="de-DE"/>
        </w:rPr>
      </w:pPr>
      <w:r w:rsidRPr="00224C31">
        <w:rPr>
          <w:sz w:val="26"/>
          <w:szCs w:val="26"/>
          <w:lang w:val="de-DE"/>
        </w:rPr>
        <w:t>- Quốc gia: là một thực thể pháp lý gồm 3 yếu tố cấu thành: Lãnh thổ, dân cư và quyền lực công cộng. Quốc gia là chủ thể căn bản nhất của luật pháp quốc tế. Chủ quyền lãnh thổ quốc gia là đặc trưng cơ bản, quan trọng nhất của quốc gia. Theo luật pháp quốc tế hiện đại, tất cả các quốc gia đều bình đẳng chủ quyền.</w:t>
      </w:r>
    </w:p>
    <w:p w:rsidR="008A02E2" w:rsidRPr="00224C31" w:rsidRDefault="008A02E2" w:rsidP="00224C31">
      <w:pPr>
        <w:spacing w:line="312" w:lineRule="auto"/>
        <w:ind w:right="-1" w:firstLine="567"/>
        <w:jc w:val="both"/>
        <w:rPr>
          <w:sz w:val="26"/>
          <w:szCs w:val="26"/>
          <w:lang w:val="de-DE"/>
        </w:rPr>
      </w:pPr>
      <w:r w:rsidRPr="00224C31">
        <w:rPr>
          <w:sz w:val="26"/>
          <w:szCs w:val="26"/>
          <w:lang w:val="de-DE"/>
        </w:rPr>
        <w:t>Quốc gia có khi được dùng để chỉ một nước hay đất nước. Hai khái niệm đó có thể được dùng thay thế cho nhau.</w:t>
      </w:r>
    </w:p>
    <w:p w:rsidR="008A02E2" w:rsidRPr="00224C31" w:rsidRDefault="008A02E2" w:rsidP="00224C31">
      <w:pPr>
        <w:spacing w:line="312" w:lineRule="auto"/>
        <w:ind w:right="-1" w:firstLine="567"/>
        <w:jc w:val="both"/>
        <w:rPr>
          <w:b/>
          <w:sz w:val="26"/>
          <w:szCs w:val="26"/>
        </w:rPr>
      </w:pPr>
      <w:r w:rsidRPr="00224C31">
        <w:rPr>
          <w:sz w:val="26"/>
          <w:szCs w:val="26"/>
          <w:lang w:val="de-DE"/>
        </w:rPr>
        <w:t>- Lãnh thổ quốc gia: Là phạm vi không gian được giới hạn bởi đường biên giới quốc gia thuộc chủ quyền hoàn toàn và đầy đủ của một quốc gia.</w:t>
      </w:r>
    </w:p>
    <w:p w:rsidR="008A02E2" w:rsidRPr="00224C31" w:rsidRDefault="008A02E2" w:rsidP="00224C31">
      <w:pPr>
        <w:spacing w:line="312" w:lineRule="auto"/>
        <w:ind w:right="-1"/>
        <w:jc w:val="both"/>
        <w:rPr>
          <w:b/>
          <w:i/>
          <w:sz w:val="26"/>
          <w:szCs w:val="26"/>
          <w:lang w:val="de-DE"/>
        </w:rPr>
      </w:pPr>
      <w:r w:rsidRPr="00224C31">
        <w:rPr>
          <w:b/>
          <w:i/>
          <w:sz w:val="26"/>
          <w:szCs w:val="26"/>
          <w:lang w:val="de-DE"/>
        </w:rPr>
        <w:t>b. Quan điểm</w:t>
      </w:r>
      <w:r w:rsidR="0017245B">
        <w:rPr>
          <w:b/>
          <w:i/>
          <w:sz w:val="26"/>
          <w:szCs w:val="26"/>
          <w:lang w:val="de-DE"/>
        </w:rPr>
        <w:t xml:space="preserve"> </w:t>
      </w:r>
      <w:r w:rsidRPr="00224C31">
        <w:rPr>
          <w:b/>
          <w:i/>
          <w:sz w:val="26"/>
          <w:szCs w:val="26"/>
          <w:lang w:val="de-DE"/>
        </w:rPr>
        <w:t>(2đ)</w:t>
      </w:r>
    </w:p>
    <w:p w:rsidR="008A02E2" w:rsidRPr="00224C31" w:rsidRDefault="008A02E2" w:rsidP="00224C31">
      <w:pPr>
        <w:spacing w:line="312" w:lineRule="auto"/>
        <w:ind w:right="-1" w:firstLine="567"/>
        <w:jc w:val="both"/>
        <w:rPr>
          <w:i/>
          <w:sz w:val="26"/>
          <w:szCs w:val="26"/>
          <w:lang w:val="de-DE"/>
        </w:rPr>
      </w:pPr>
      <w:r w:rsidRPr="00224C31">
        <w:rPr>
          <w:i/>
          <w:sz w:val="26"/>
          <w:szCs w:val="26"/>
          <w:lang w:val="de-DE"/>
        </w:rPr>
        <w:t>- Xây dựng, bảo vệ chủ quyền lãnh thổ, biên giới quốc gia là một nội dung quan trọng của sự nghiệp xây dựng và bảo vệ Tổ quốc Việt nam XHCN.</w:t>
      </w:r>
    </w:p>
    <w:p w:rsidR="008A02E2" w:rsidRPr="00224C31" w:rsidRDefault="008A02E2" w:rsidP="00224C31">
      <w:pPr>
        <w:spacing w:line="312" w:lineRule="auto"/>
        <w:ind w:right="-1" w:firstLine="567"/>
        <w:jc w:val="both"/>
        <w:rPr>
          <w:sz w:val="26"/>
          <w:szCs w:val="26"/>
          <w:lang w:val="de-DE"/>
        </w:rPr>
      </w:pPr>
      <w:r w:rsidRPr="00224C31">
        <w:rPr>
          <w:sz w:val="26"/>
          <w:szCs w:val="26"/>
          <w:lang w:val="de-DE"/>
        </w:rPr>
        <w:t>Lãnh thổ và biên giới quốc gia Việt nam là một bộ phận hợp thành quan trọng, không thể tách rời của tổ quốc Việt Nam XHCN. Lãnh thổ và biên giới quốc gia là yếu tố cơ bản bảo đảm cho sự ổn định, bền chắc của đất nước Việt Nam. Chủ quyển lãnh thổ, biên giới quốc gia là sự khẳng định chủ quyền của nhà nước Việt Nam, bao gồm cả quyền lập pháp, hành pháp và tư pháp trong phạm vi lãnh thổ, gồm cả vùng đất, vùng trời, vùng biển và lãnh thổ đặc biệt của Nước CHXHCN Việt Nam. Vì vậy xây dựng và bảo vệ chủ quyền lãnh thổ biên giới quốc gia là một nội dung đặc biệt quan trọng của xây dựng và bảo vệ tổ quốc Việt Nam XHCN. Sự nghiệp xây dựng và bảo vệ tổ quốc không thể thành công nếu chủ quyền lãnh thổ biên giới quốc gia không được xây dựng và bảo vệ tốt, bị xâm phạm.</w:t>
      </w:r>
    </w:p>
    <w:p w:rsidR="008A02E2" w:rsidRPr="00224C31" w:rsidRDefault="008A02E2" w:rsidP="00224C31">
      <w:pPr>
        <w:spacing w:line="312" w:lineRule="auto"/>
        <w:ind w:right="-1" w:firstLine="567"/>
        <w:jc w:val="both"/>
        <w:rPr>
          <w:i/>
          <w:sz w:val="26"/>
          <w:szCs w:val="26"/>
          <w:lang w:val="de-DE"/>
        </w:rPr>
      </w:pPr>
      <w:r w:rsidRPr="00224C31">
        <w:rPr>
          <w:i/>
          <w:sz w:val="26"/>
          <w:szCs w:val="26"/>
          <w:lang w:val="de-DE"/>
        </w:rPr>
        <w:lastRenderedPageBreak/>
        <w:t>- Chủ quyền lãnh thổ, biên giới quốc gia là thiêng liêng, bất khả xâm phạm của dân tộc Việt Nam</w:t>
      </w:r>
    </w:p>
    <w:p w:rsidR="008A02E2" w:rsidRPr="00224C31" w:rsidRDefault="008A02E2" w:rsidP="00224C31">
      <w:pPr>
        <w:spacing w:line="312" w:lineRule="auto"/>
        <w:ind w:right="-1" w:firstLine="567"/>
        <w:jc w:val="both"/>
        <w:rPr>
          <w:sz w:val="26"/>
          <w:szCs w:val="26"/>
          <w:lang w:val="de-DE"/>
        </w:rPr>
      </w:pPr>
      <w:r w:rsidRPr="00224C31">
        <w:rPr>
          <w:sz w:val="26"/>
          <w:szCs w:val="26"/>
          <w:lang w:val="de-DE"/>
        </w:rPr>
        <w:t>Chủ quyền lãnh thổ biên giới quốc gia là kết quả đấu tranh dựng nước và giữ nước của dân tộc Việt nam trong suốt chiều dài hàng ngàn năm lịch sử. Từ thủa Hùng Vương dựng nước đến thời đại Hồ Chí Minh, đứng trước những kẻ thù to lớn và hung bạo, dân tộc Việt Nam luôn có ý thức và quyết tâm bảo vệ. Chủ tịch Hồ Chí Minh đã từng day:  “Các Vua Hùng đã có công dựng nước, Bác cháu ta phải cùng nhau giữ lấy nước„.</w:t>
      </w:r>
    </w:p>
    <w:p w:rsidR="008A02E2" w:rsidRPr="00224C31" w:rsidRDefault="008A02E2" w:rsidP="00224C31">
      <w:pPr>
        <w:spacing w:line="312" w:lineRule="auto"/>
        <w:ind w:right="-1" w:firstLine="567"/>
        <w:jc w:val="both"/>
        <w:rPr>
          <w:sz w:val="26"/>
          <w:szCs w:val="26"/>
          <w:lang w:val="de-DE"/>
        </w:rPr>
      </w:pPr>
      <w:r w:rsidRPr="00224C31">
        <w:rPr>
          <w:sz w:val="26"/>
          <w:szCs w:val="26"/>
          <w:lang w:val="de-DE"/>
        </w:rPr>
        <w:t xml:space="preserve">Chủ quyền lãnh thổ, biên giới quốc gia Việt Nam là quyền thiêng liêng, bất khả xâm phạm của dân tộc Việt nam. Nhà nước, nhân dân Việt Nam quyết tâm giữ gìn và bảo vệ quyền thiêng liêng, bất khả xâm phạm đó </w:t>
      </w:r>
    </w:p>
    <w:p w:rsidR="008A02E2" w:rsidRPr="00224C31" w:rsidRDefault="008A02E2" w:rsidP="00224C31">
      <w:pPr>
        <w:spacing w:line="312" w:lineRule="auto"/>
        <w:ind w:right="-1" w:firstLine="567"/>
        <w:jc w:val="both"/>
        <w:rPr>
          <w:i/>
          <w:sz w:val="26"/>
          <w:szCs w:val="26"/>
          <w:lang w:val="de-DE"/>
        </w:rPr>
      </w:pPr>
      <w:r w:rsidRPr="00224C31">
        <w:rPr>
          <w:i/>
          <w:sz w:val="26"/>
          <w:szCs w:val="26"/>
          <w:lang w:val="de-DE"/>
        </w:rPr>
        <w:t>- Xây dựng biên giới hoà bình, hữu nghị, ổn định, giải quyết các vấn đề tranh chấp thông qua đàm phán hoà bình, tôn trọng độc lập, chủ quyền, toàn vẹn lãnh thổ và lợi ích chính đáng của nhau.</w:t>
      </w:r>
    </w:p>
    <w:p w:rsidR="008A02E2" w:rsidRPr="00224C31" w:rsidRDefault="008A02E2" w:rsidP="00224C31">
      <w:pPr>
        <w:spacing w:line="312" w:lineRule="auto"/>
        <w:ind w:right="-1" w:firstLine="567"/>
        <w:jc w:val="both"/>
        <w:rPr>
          <w:sz w:val="26"/>
          <w:szCs w:val="26"/>
          <w:lang w:val="de-DE"/>
        </w:rPr>
      </w:pPr>
      <w:r w:rsidRPr="00224C31">
        <w:rPr>
          <w:sz w:val="26"/>
          <w:szCs w:val="26"/>
          <w:lang w:val="de-DE"/>
        </w:rPr>
        <w:t>Xây dựng biên giới hoà bình, hữu nghị, ổn định là vấn đề đặc biệt quan trọng của sự nghiệp xây dựng và bảo vệ tổ quốc. Đó là quan điểm nhất quán của Đảng và nhà nước ta. Quan điểm này phù hợp với lợi ích và luật pháp của Việt Nam, phù hợp với công ước và luật pháp quốc tế, cũng như lợi ích của các quốc gia có liên quan. Đảng và nhà nước ta coi trọng việc giữ gìn môi trường hoà bình, ổn định để phát triển kinh tế - xã hội, thực hiện CNH – HĐH theo định hướng XHCN và lợi ích cao nhất của đất nước.</w:t>
      </w:r>
    </w:p>
    <w:p w:rsidR="008A02E2" w:rsidRPr="00224C31" w:rsidRDefault="008A02E2" w:rsidP="00224C31">
      <w:pPr>
        <w:spacing w:line="312" w:lineRule="auto"/>
        <w:ind w:right="-1" w:firstLine="567"/>
        <w:jc w:val="both"/>
        <w:rPr>
          <w:sz w:val="26"/>
          <w:szCs w:val="26"/>
          <w:lang w:val="de-DE"/>
        </w:rPr>
      </w:pPr>
      <w:r w:rsidRPr="00224C31">
        <w:rPr>
          <w:sz w:val="26"/>
          <w:szCs w:val="26"/>
          <w:lang w:val="de-DE"/>
        </w:rPr>
        <w:t>Trong giải quyết các vấn đề tranh chấp lãnh thổ, biên giới, Đảng và nhà nước ta luôn nhất quán thực hiện quan điểm giải quyết các tranh chấp bằng thương lượng hoà bình, tôn trọng độc lập, chủ quyền, toàn vẹn lãnh thổ và lợi ích chính đáng của nhau.</w:t>
      </w:r>
    </w:p>
    <w:p w:rsidR="008A02E2" w:rsidRPr="00224C31" w:rsidRDefault="008A02E2" w:rsidP="00224C31">
      <w:pPr>
        <w:spacing w:line="312" w:lineRule="auto"/>
        <w:ind w:right="-1" w:firstLine="567"/>
        <w:jc w:val="both"/>
        <w:rPr>
          <w:i/>
          <w:sz w:val="26"/>
          <w:szCs w:val="26"/>
          <w:lang w:val="de-DE"/>
        </w:rPr>
      </w:pPr>
      <w:r w:rsidRPr="00224C31">
        <w:rPr>
          <w:i/>
          <w:sz w:val="26"/>
          <w:szCs w:val="26"/>
          <w:lang w:val="de-DE"/>
        </w:rPr>
        <w:t>- Xây dựng và bảo vệ chủ quyền lãnh thổ, biên giới quốc gia, là sự nghiệp của toàn dân, dưới sự lãnh đạo của Đảng, sự quản lý thống nhất của nhà nước, lực lượng vũ trang là nòng cốt.</w:t>
      </w:r>
    </w:p>
    <w:p w:rsidR="008A02E2" w:rsidRPr="00224C31" w:rsidRDefault="008A02E2" w:rsidP="00224C31">
      <w:pPr>
        <w:spacing w:line="312" w:lineRule="auto"/>
        <w:ind w:right="-1" w:firstLine="567"/>
        <w:jc w:val="both"/>
        <w:rPr>
          <w:sz w:val="26"/>
          <w:szCs w:val="26"/>
          <w:lang w:val="de-DE"/>
        </w:rPr>
      </w:pPr>
      <w:r w:rsidRPr="00224C31">
        <w:rPr>
          <w:sz w:val="26"/>
          <w:szCs w:val="26"/>
          <w:lang w:val="de-DE"/>
        </w:rPr>
        <w:t>Đảng công sản Việt Nam lãnh đạo sự nghiệp xây dựng và bảo vệ tổ quốc. Nhà nước thống nhất quản lý việc xây dựng, bảo vệ chủ quyền lãnh thổ, biên giới quốc gia; có chính sách ưu tiên đặc biệt xây dựng khu vực biên giới vững mạnh về mọi mặt. Mặt trận Tổ quốc Việt nam và các tổ chức thành viên trong phạm vi chức năng, nhiệm vụ, quyền hạn của mình có trách nhiệm tuyên truyền, vân đông các tầng lớp nhân dân nghiêm chỉnh chấp hành đường lối, chính sách của Đảng và nhà nước, đặc biệt là nghị quyết về chiến lược bảo vệ Tổ quốc trong tình hình mới.</w:t>
      </w:r>
    </w:p>
    <w:p w:rsidR="008A02E2" w:rsidRPr="00224C31" w:rsidRDefault="008A02E2" w:rsidP="00224C31">
      <w:pPr>
        <w:spacing w:line="312" w:lineRule="auto"/>
        <w:ind w:right="-1" w:firstLine="567"/>
        <w:jc w:val="both"/>
        <w:rPr>
          <w:sz w:val="26"/>
          <w:szCs w:val="26"/>
          <w:lang w:val="de-DE"/>
        </w:rPr>
      </w:pPr>
      <w:r w:rsidRPr="00224C31">
        <w:rPr>
          <w:sz w:val="26"/>
          <w:szCs w:val="26"/>
          <w:lang w:val="de-DE"/>
        </w:rPr>
        <w:t>Quân đội nhân dân Việt nam là lực lượng nòng cốt với nhiệm vụ bảo vệ toàn vẹn lãnh thổ của Tổ quốc, bảo vệ chủ quyền lãnh thổ, biên giới Quốc gia. Bộ đội Biên phòng là lực lượng nòng cốt, chuyên trách, phối hợp với lực lượng công an nhân dân, các ngành hữu quan và chính quyền địa phương trong hoạt động quản lý, bảo vệ biên giới quốc gia, giữ gìn an ninh, trật tự an toàn xã hội ở khu vực biên giới theo quy định của pháp luật.</w:t>
      </w:r>
    </w:p>
    <w:p w:rsidR="008A02E2" w:rsidRPr="00224C31" w:rsidRDefault="00C769FA" w:rsidP="00224C31">
      <w:pPr>
        <w:spacing w:line="312" w:lineRule="auto"/>
        <w:ind w:right="-1"/>
        <w:jc w:val="both"/>
        <w:rPr>
          <w:b/>
          <w:i/>
          <w:sz w:val="26"/>
          <w:szCs w:val="26"/>
          <w:lang w:val="de-DE"/>
        </w:rPr>
      </w:pPr>
      <w:r w:rsidRPr="00224C31">
        <w:rPr>
          <w:b/>
          <w:i/>
          <w:sz w:val="26"/>
          <w:szCs w:val="26"/>
          <w:lang w:val="de-DE"/>
        </w:rPr>
        <w:t>c</w:t>
      </w:r>
      <w:r w:rsidR="008A02E2" w:rsidRPr="00224C31">
        <w:rPr>
          <w:b/>
          <w:i/>
          <w:sz w:val="26"/>
          <w:szCs w:val="26"/>
          <w:lang w:val="de-DE"/>
        </w:rPr>
        <w:t>. Trách nhiệm của bản thân</w:t>
      </w:r>
      <w:r w:rsidR="0017245B">
        <w:rPr>
          <w:b/>
          <w:i/>
          <w:sz w:val="26"/>
          <w:szCs w:val="26"/>
          <w:lang w:val="de-DE"/>
        </w:rPr>
        <w:t xml:space="preserve"> </w:t>
      </w:r>
      <w:r w:rsidR="008A02E2" w:rsidRPr="00224C31">
        <w:rPr>
          <w:b/>
          <w:i/>
          <w:sz w:val="26"/>
          <w:szCs w:val="26"/>
          <w:lang w:val="de-DE"/>
        </w:rPr>
        <w:t>(2</w:t>
      </w:r>
      <w:r w:rsidR="007306B2">
        <w:rPr>
          <w:b/>
          <w:i/>
          <w:sz w:val="26"/>
          <w:szCs w:val="26"/>
          <w:lang w:val="de-DE"/>
        </w:rPr>
        <w:t>,5</w:t>
      </w:r>
      <w:r w:rsidR="008A02E2" w:rsidRPr="00224C31">
        <w:rPr>
          <w:b/>
          <w:i/>
          <w:sz w:val="26"/>
          <w:szCs w:val="26"/>
          <w:lang w:val="de-DE"/>
        </w:rPr>
        <w:t>đ)</w:t>
      </w:r>
    </w:p>
    <w:p w:rsidR="008A02E2" w:rsidRPr="00224C31" w:rsidRDefault="008A02E2" w:rsidP="00224C31">
      <w:pPr>
        <w:spacing w:line="312" w:lineRule="auto"/>
        <w:ind w:right="-1" w:firstLine="567"/>
        <w:jc w:val="both"/>
        <w:rPr>
          <w:sz w:val="26"/>
          <w:szCs w:val="26"/>
          <w:lang w:val="de-DE"/>
        </w:rPr>
      </w:pPr>
      <w:r w:rsidRPr="00224C31">
        <w:rPr>
          <w:sz w:val="26"/>
          <w:szCs w:val="26"/>
          <w:lang w:val="de-DE"/>
        </w:rPr>
        <w:lastRenderedPageBreak/>
        <w:t>- Không ngừng học tập, nâng cao trình độ  nhận thức về mọi mặt, hiểu biết sâu sắc về truyền thống dựng nước và giữ nước của dân tộc ta dưới sự lãnh đạo của đảng cộng sản Việt Nam, từ đó xây dựng, củng cố lòng yêu nước, lòng tự hào, tự tôn dân tộc, ý trí tự chủ, tự lập, tự cường.</w:t>
      </w:r>
    </w:p>
    <w:p w:rsidR="008A02E2" w:rsidRPr="00224C31" w:rsidRDefault="008A02E2" w:rsidP="00224C31">
      <w:pPr>
        <w:spacing w:line="312" w:lineRule="auto"/>
        <w:ind w:right="-1" w:firstLine="567"/>
        <w:jc w:val="both"/>
        <w:rPr>
          <w:sz w:val="26"/>
          <w:szCs w:val="26"/>
          <w:lang w:val="de-DE"/>
        </w:rPr>
      </w:pPr>
      <w:r w:rsidRPr="00224C31">
        <w:rPr>
          <w:sz w:val="26"/>
          <w:szCs w:val="26"/>
          <w:lang w:val="de-DE"/>
        </w:rPr>
        <w:t>- Thấy rõ ý nghĩa thiêng liêng cao quý và bất khả xâm phạm về chủ quyền lãnh thổ, biên giới quốc gia của nước Cộng hoà XHCN Việt Nam, xác định rõ vinh dự và trách nhiệm của công dân trong nhiệm vụ bảo vệ Tổ quốc xây dựng và bảo vệ chủ quyền lãnh thổ, biên giới quốc gia của nước cộng hoà xã hội chủ nghĩa Việt Nam.</w:t>
      </w:r>
    </w:p>
    <w:p w:rsidR="008A02E2" w:rsidRPr="00224C31" w:rsidRDefault="008A02E2" w:rsidP="00224C31">
      <w:pPr>
        <w:spacing w:line="312" w:lineRule="auto"/>
        <w:ind w:right="-1" w:firstLine="567"/>
        <w:jc w:val="both"/>
        <w:rPr>
          <w:sz w:val="26"/>
          <w:szCs w:val="26"/>
          <w:lang w:val="de-DE"/>
        </w:rPr>
      </w:pPr>
      <w:r w:rsidRPr="00224C31">
        <w:rPr>
          <w:sz w:val="26"/>
          <w:szCs w:val="26"/>
          <w:lang w:val="de-DE"/>
        </w:rPr>
        <w:t>- Thực hiện tốt chương trình môn học giáo dục quốc phòng – an ninh đối với sinh viên các trường đại học, cao đẳng hoàn thành tốt các nhiệm vụ quân sự, quốc phòng trong thời gian học tập tại trường.</w:t>
      </w:r>
    </w:p>
    <w:p w:rsidR="008A02E2" w:rsidRPr="00224C31" w:rsidRDefault="008A02E2" w:rsidP="00224C31">
      <w:pPr>
        <w:spacing w:line="312" w:lineRule="auto"/>
        <w:ind w:right="-1" w:firstLine="567"/>
        <w:jc w:val="both"/>
        <w:rPr>
          <w:sz w:val="26"/>
          <w:szCs w:val="26"/>
          <w:lang w:val="de-DE"/>
        </w:rPr>
      </w:pPr>
      <w:r w:rsidRPr="00224C31">
        <w:rPr>
          <w:sz w:val="26"/>
          <w:szCs w:val="26"/>
          <w:lang w:val="de-DE"/>
        </w:rPr>
        <w:t>- Sau khi tốt nghiệp, sẵn sàng tự nguyện, tự giác tham gia quân đội, công an khi nhà nước yêu cầu, tình nguyện tham gia xây dựng và phục vụ lâu dài tại các khu kinh tế, quốc phòng, góp phần xây dựng khu vực biên giới, hải đảo vững mạnh, phát triển kinh tế xã hội, bảo vệ vững chắc độc lập chủ quyền toàn vẹn lãnh thổ của tổ quốc, thực hiện nghiêm chỉnh luật biên giới quốc gia của nước cộng hoà XHCN Việt Nam</w:t>
      </w:r>
    </w:p>
    <w:p w:rsidR="008A02E2" w:rsidRDefault="008A02E2" w:rsidP="00224C31">
      <w:pPr>
        <w:tabs>
          <w:tab w:val="left" w:pos="630"/>
        </w:tabs>
        <w:spacing w:line="312" w:lineRule="auto"/>
        <w:ind w:right="-1"/>
        <w:jc w:val="both"/>
        <w:rPr>
          <w:sz w:val="26"/>
          <w:szCs w:val="26"/>
          <w:lang w:val="de-DE"/>
        </w:rPr>
      </w:pPr>
      <w:r w:rsidRPr="00224C31">
        <w:rPr>
          <w:sz w:val="26"/>
          <w:szCs w:val="26"/>
          <w:lang w:val="de-DE"/>
        </w:rPr>
        <w:t>- Nhận thức sâu sắc ý nghĩa, tầm quan trọng của chủ quyền lãnh thổ, biên giới quốc gia đối với sự toàn vẹn, thống nhất lãnh thổ, quan điểm, chủ trương, chính sách của Đảng và Nhà nước ta đối với việc xây dựng và bảo vệ chủ quyền lãnh thổ, biên giới quốc gia. Trên cơ sở đó nâng cao ý thức, trách nhiệm của công dân, sẵn sàng nhận và hoàn thành mọi nhiệm vụ bảo vệ Tổ quốc.</w:t>
      </w:r>
    </w:p>
    <w:p w:rsidR="004901D4" w:rsidRPr="00630748" w:rsidRDefault="004901D4" w:rsidP="004901D4">
      <w:pPr>
        <w:tabs>
          <w:tab w:val="left" w:pos="327"/>
        </w:tabs>
        <w:spacing w:line="312" w:lineRule="auto"/>
        <w:ind w:right="-1"/>
        <w:jc w:val="both"/>
        <w:rPr>
          <w:sz w:val="26"/>
          <w:szCs w:val="26"/>
        </w:rPr>
      </w:pPr>
      <w:r>
        <w:rPr>
          <w:sz w:val="26"/>
          <w:szCs w:val="26"/>
        </w:rPr>
        <w:t>-</w:t>
      </w:r>
      <w:r w:rsidRPr="00630748">
        <w:rPr>
          <w:sz w:val="26"/>
          <w:szCs w:val="26"/>
        </w:rPr>
        <w:t xml:space="preserve"> Phát hiện những tổ chức, người có hành vi tuyên truyền lôi kéo sinh viên tham gia các hoạt động trái qui định của pháp luật nhằm chống lại Đảng, Nhà nước. Những địa điểm tổ chức, đối tượng tham gia hoạt động tệ nạn xã hội. Các đối tượng, băng nhóm tổ chức tội phạm để báo cho lãnh đạo nhà trường, chính quyền và cơ quan bảo vệ pháp luật biết, có ý thức bảo vệ bí mật Nhà nước.</w:t>
      </w:r>
    </w:p>
    <w:p w:rsidR="004901D4" w:rsidRPr="00630748" w:rsidRDefault="004901D4" w:rsidP="004901D4">
      <w:pPr>
        <w:tabs>
          <w:tab w:val="left" w:pos="327"/>
        </w:tabs>
        <w:spacing w:line="312" w:lineRule="auto"/>
        <w:ind w:right="-1"/>
        <w:jc w:val="both"/>
        <w:rPr>
          <w:sz w:val="26"/>
          <w:szCs w:val="26"/>
        </w:rPr>
      </w:pPr>
      <w:r>
        <w:rPr>
          <w:sz w:val="26"/>
          <w:szCs w:val="26"/>
        </w:rPr>
        <w:tab/>
        <w:t>-</w:t>
      </w:r>
      <w:bookmarkStart w:id="0" w:name="_GoBack"/>
      <w:bookmarkEnd w:id="0"/>
      <w:r w:rsidRPr="00630748">
        <w:rPr>
          <w:sz w:val="26"/>
          <w:szCs w:val="26"/>
        </w:rPr>
        <w:t xml:space="preserve"> Tham gia xây dựng nếp sống văn minh trật tự ngay trong nhà trường, kí túc xá, khu dân cư mà mình sinh sống, chấp hành nghiêm chỉnh luật giao thông đường bộ, giữ gìn trật tự, vệ sinh ở nơi công cộng, bảo vệ môi trường, giúp đỡ các cơ quan chuyên trách trong bảo vệ an ninh quốc gia, giữ gìn trật tự, an toàn xã hội.</w:t>
      </w:r>
    </w:p>
    <w:p w:rsidR="004901D4" w:rsidRPr="00224C31" w:rsidRDefault="004901D4" w:rsidP="004901D4">
      <w:pPr>
        <w:tabs>
          <w:tab w:val="left" w:pos="630"/>
        </w:tabs>
        <w:spacing w:line="312" w:lineRule="auto"/>
        <w:ind w:right="-1"/>
        <w:jc w:val="both"/>
        <w:rPr>
          <w:b/>
          <w:sz w:val="26"/>
          <w:szCs w:val="26"/>
        </w:rPr>
      </w:pPr>
      <w:r w:rsidRPr="00630748">
        <w:rPr>
          <w:sz w:val="26"/>
          <w:szCs w:val="26"/>
        </w:rPr>
        <w:t>- Tích cực học tập nâng cao trình độ mọi mặt để có thể cống hiến cao nhất những khả năng của mình góp phần xây dựng thành công chủ nghĩa xã hội ở nước ta.</w:t>
      </w:r>
    </w:p>
    <w:p w:rsidR="00F97A29" w:rsidRPr="00224C31" w:rsidRDefault="00F97A29" w:rsidP="00224C31">
      <w:pPr>
        <w:pStyle w:val="ListParagraph"/>
        <w:spacing w:line="312" w:lineRule="auto"/>
        <w:ind w:right="-1"/>
        <w:jc w:val="both"/>
        <w:rPr>
          <w:sz w:val="26"/>
          <w:szCs w:val="26"/>
        </w:rPr>
      </w:pPr>
    </w:p>
    <w:p w:rsidR="009D5E4F" w:rsidRPr="00224C31" w:rsidRDefault="001F2B4A" w:rsidP="00224C31">
      <w:pPr>
        <w:spacing w:line="312" w:lineRule="auto"/>
        <w:ind w:right="-1"/>
        <w:jc w:val="both"/>
        <w:rPr>
          <w:b/>
          <w:sz w:val="26"/>
          <w:szCs w:val="26"/>
        </w:rPr>
      </w:pPr>
      <w:r w:rsidRPr="00224C31">
        <w:rPr>
          <w:b/>
          <w:sz w:val="26"/>
          <w:szCs w:val="26"/>
        </w:rPr>
        <w:t>C</w:t>
      </w:r>
      <w:r w:rsidR="00C769FA" w:rsidRPr="00224C31">
        <w:rPr>
          <w:b/>
          <w:sz w:val="26"/>
          <w:szCs w:val="26"/>
        </w:rPr>
        <w:t>âu</w:t>
      </w:r>
      <w:r w:rsidRPr="00224C31">
        <w:rPr>
          <w:b/>
          <w:sz w:val="26"/>
          <w:szCs w:val="26"/>
        </w:rPr>
        <w:t xml:space="preserve"> 2:</w:t>
      </w:r>
      <w:r w:rsidR="00F97A29" w:rsidRPr="00224C31">
        <w:rPr>
          <w:b/>
          <w:sz w:val="26"/>
          <w:szCs w:val="26"/>
        </w:rPr>
        <w:t>(5đ</w:t>
      </w:r>
      <w:r w:rsidR="00C769FA" w:rsidRPr="00224C31">
        <w:rPr>
          <w:b/>
          <w:sz w:val="26"/>
          <w:szCs w:val="26"/>
        </w:rPr>
        <w:t>iểm</w:t>
      </w:r>
      <w:r w:rsidR="00F97A29" w:rsidRPr="00224C31">
        <w:rPr>
          <w:b/>
          <w:sz w:val="26"/>
          <w:szCs w:val="26"/>
        </w:rPr>
        <w:t>)</w:t>
      </w:r>
    </w:p>
    <w:p w:rsidR="0025407C" w:rsidRPr="00224C31" w:rsidRDefault="00DC5D44" w:rsidP="00224C31">
      <w:pPr>
        <w:spacing w:line="312" w:lineRule="auto"/>
        <w:ind w:right="-1" w:firstLine="607"/>
        <w:jc w:val="both"/>
        <w:rPr>
          <w:b/>
          <w:i/>
          <w:sz w:val="26"/>
          <w:szCs w:val="26"/>
        </w:rPr>
      </w:pPr>
      <w:r w:rsidRPr="00224C31">
        <w:rPr>
          <w:b/>
          <w:i/>
          <w:sz w:val="26"/>
          <w:szCs w:val="26"/>
        </w:rPr>
        <w:t>a.</w:t>
      </w:r>
      <w:r w:rsidR="0025407C" w:rsidRPr="00224C31">
        <w:rPr>
          <w:b/>
          <w:i/>
          <w:sz w:val="26"/>
          <w:szCs w:val="26"/>
        </w:rPr>
        <w:t xml:space="preserve"> Khái niệm(1đ)</w:t>
      </w:r>
    </w:p>
    <w:p w:rsidR="0025407C" w:rsidRPr="00224C31" w:rsidRDefault="0025407C" w:rsidP="00224C31">
      <w:pPr>
        <w:spacing w:line="312" w:lineRule="auto"/>
        <w:ind w:left="-113" w:right="-1" w:firstLine="720"/>
        <w:jc w:val="both"/>
        <w:rPr>
          <w:sz w:val="26"/>
          <w:szCs w:val="26"/>
        </w:rPr>
      </w:pPr>
      <w:r w:rsidRPr="00224C31">
        <w:rPr>
          <w:sz w:val="26"/>
          <w:szCs w:val="26"/>
        </w:rPr>
        <w:t xml:space="preserve">Dân quân tự vệ là lực lượng vũ trang quần chúng không thoát ly sản xuất, công tác, là một bộ phận của lực lượng vũ trang nhân dân của nhà nước cộng hoà XHCN Việt Nam, đặt dưới sự lãnh đạo của Đảng Cộng sản Việt Nam, sự quản lý điều hành của chính phủ và uỷ </w:t>
      </w:r>
      <w:r w:rsidRPr="00224C31">
        <w:rPr>
          <w:sz w:val="26"/>
          <w:szCs w:val="26"/>
        </w:rPr>
        <w:lastRenderedPageBreak/>
        <w:t>ban nhân dân các cấp, sự chỉ đạo, chỉ huy thống nhất của Bộ trưởng Bộ Quốc phòng, sự chỉ huy trực tiếp của các cơ quan quân sự địa phương.</w:t>
      </w:r>
    </w:p>
    <w:p w:rsidR="009D5E4F" w:rsidRPr="00224C31" w:rsidRDefault="00DC5D44" w:rsidP="00224C31">
      <w:pPr>
        <w:spacing w:line="312" w:lineRule="auto"/>
        <w:ind w:left="-113" w:right="-1" w:firstLine="720"/>
        <w:jc w:val="both"/>
        <w:rPr>
          <w:sz w:val="26"/>
          <w:szCs w:val="26"/>
        </w:rPr>
      </w:pPr>
      <w:r w:rsidRPr="00224C31">
        <w:rPr>
          <w:b/>
          <w:i/>
          <w:sz w:val="26"/>
          <w:szCs w:val="26"/>
        </w:rPr>
        <w:t>b.</w:t>
      </w:r>
      <w:r w:rsidR="0017245B">
        <w:rPr>
          <w:b/>
          <w:i/>
          <w:sz w:val="26"/>
          <w:szCs w:val="26"/>
        </w:rPr>
        <w:t xml:space="preserve"> Phương châm xây dựng </w:t>
      </w:r>
      <w:r w:rsidR="0025407C" w:rsidRPr="00224C31">
        <w:rPr>
          <w:b/>
          <w:i/>
          <w:sz w:val="26"/>
          <w:szCs w:val="26"/>
        </w:rPr>
        <w:t>(1,5đ</w:t>
      </w:r>
      <w:r w:rsidR="0017245B">
        <w:rPr>
          <w:b/>
          <w:i/>
          <w:sz w:val="26"/>
          <w:szCs w:val="26"/>
        </w:rPr>
        <w:t>:</w:t>
      </w:r>
      <w:r w:rsidR="0025407C" w:rsidRPr="00224C31">
        <w:rPr>
          <w:b/>
          <w:i/>
          <w:sz w:val="26"/>
          <w:szCs w:val="26"/>
        </w:rPr>
        <w:t>)</w:t>
      </w:r>
      <w:r w:rsidR="009D5E4F" w:rsidRPr="00224C31">
        <w:rPr>
          <w:sz w:val="26"/>
          <w:szCs w:val="26"/>
        </w:rPr>
        <w:t xml:space="preserve"> Xây dựng dân quân tự vệ theo hướng "vững mạnh, rộng khắp, coi trọng chất lượng là chính"</w:t>
      </w:r>
    </w:p>
    <w:p w:rsidR="009D5E4F" w:rsidRPr="00224C31" w:rsidRDefault="009D5E4F" w:rsidP="00224C31">
      <w:pPr>
        <w:spacing w:line="312" w:lineRule="auto"/>
        <w:ind w:left="-113" w:right="-1" w:firstLine="720"/>
        <w:jc w:val="both"/>
        <w:rPr>
          <w:sz w:val="26"/>
          <w:szCs w:val="26"/>
        </w:rPr>
      </w:pPr>
      <w:r w:rsidRPr="00224C31">
        <w:rPr>
          <w:sz w:val="26"/>
          <w:szCs w:val="26"/>
        </w:rPr>
        <w:t>+ Vững mạnh: Được thể hiện chất lượng phải toàn diện cả về chính trị, tư tưởng, tổ chức có trình độ về chính trị, quân sự về chuyên môn nghiệp vụ cao, biên chế trang bị hợp lý, thống nhất, kỷ luật nghiêm cơ động nhanh sẵn sàng chiến đấu tốt.</w:t>
      </w:r>
    </w:p>
    <w:p w:rsidR="009D5E4F" w:rsidRPr="00224C31" w:rsidRDefault="009D5E4F" w:rsidP="00224C31">
      <w:pPr>
        <w:spacing w:line="312" w:lineRule="auto"/>
        <w:ind w:left="-113" w:right="-1" w:firstLine="720"/>
        <w:jc w:val="both"/>
        <w:rPr>
          <w:sz w:val="26"/>
          <w:szCs w:val="26"/>
        </w:rPr>
      </w:pPr>
      <w:r w:rsidRPr="00224C31">
        <w:rPr>
          <w:sz w:val="26"/>
          <w:szCs w:val="26"/>
        </w:rPr>
        <w:t>+ Rộng khắp: lực lượng dân quân tự vệ phải được xây dựng ở hầu hết các địa phương và cơ sở, tổ chức xã hội, kể cả các doanh nghiệp ngoài quốc doanh.</w:t>
      </w:r>
    </w:p>
    <w:p w:rsidR="009D5E4F" w:rsidRPr="00224C31" w:rsidRDefault="009D5E4F" w:rsidP="00224C31">
      <w:pPr>
        <w:spacing w:line="312" w:lineRule="auto"/>
        <w:ind w:left="-113" w:right="-1" w:firstLine="720"/>
        <w:jc w:val="both"/>
        <w:rPr>
          <w:sz w:val="26"/>
          <w:szCs w:val="26"/>
        </w:rPr>
      </w:pPr>
      <w:r w:rsidRPr="00224C31">
        <w:rPr>
          <w:sz w:val="26"/>
          <w:szCs w:val="26"/>
        </w:rPr>
        <w:t>+ Coi trọng chất lượng là chính</w:t>
      </w:r>
    </w:p>
    <w:p w:rsidR="009D5E4F" w:rsidRPr="00224C31" w:rsidRDefault="009D5E4F" w:rsidP="00224C31">
      <w:pPr>
        <w:spacing w:line="312" w:lineRule="auto"/>
        <w:ind w:left="-113" w:right="-1" w:firstLine="720"/>
        <w:jc w:val="both"/>
        <w:rPr>
          <w:sz w:val="26"/>
          <w:szCs w:val="26"/>
        </w:rPr>
      </w:pPr>
      <w:r w:rsidRPr="00224C31">
        <w:rPr>
          <w:sz w:val="26"/>
          <w:szCs w:val="26"/>
        </w:rPr>
        <w:t>Chỉ tuyển chọn đưa vào đội ngũ những công dân có đủ tiêu chuẩn về: lý lịch rõ ràng có phẩm chất chính trị, đạo đức tốt, có sức khoẻ và độ tuổi theo quy định và có hộ khẩu thường trú tại địa phương.</w:t>
      </w:r>
    </w:p>
    <w:p w:rsidR="00DC5D44" w:rsidRPr="00224C31" w:rsidRDefault="00DC5D44" w:rsidP="00224C31">
      <w:pPr>
        <w:spacing w:line="312" w:lineRule="auto"/>
        <w:ind w:left="-113" w:right="-1" w:firstLine="720"/>
        <w:jc w:val="both"/>
        <w:rPr>
          <w:b/>
          <w:i/>
          <w:sz w:val="26"/>
          <w:szCs w:val="26"/>
        </w:rPr>
      </w:pPr>
      <w:r w:rsidRPr="00224C31">
        <w:rPr>
          <w:b/>
          <w:i/>
          <w:sz w:val="26"/>
          <w:szCs w:val="26"/>
        </w:rPr>
        <w:t>* Tại sao phải</w:t>
      </w:r>
      <w:r w:rsidR="007306B2">
        <w:rPr>
          <w:b/>
          <w:i/>
          <w:sz w:val="26"/>
          <w:szCs w:val="26"/>
        </w:rPr>
        <w:t xml:space="preserve"> coi trọng chất lượng là chính(2</w:t>
      </w:r>
      <w:r w:rsidRPr="00224C31">
        <w:rPr>
          <w:b/>
          <w:i/>
          <w:sz w:val="26"/>
          <w:szCs w:val="26"/>
        </w:rPr>
        <w:t>,5đ)</w:t>
      </w:r>
    </w:p>
    <w:p w:rsidR="00DC5D44" w:rsidRPr="00224C31" w:rsidRDefault="00DC5D44" w:rsidP="00224C31">
      <w:pPr>
        <w:spacing w:line="312" w:lineRule="auto"/>
        <w:ind w:left="-113" w:right="-1" w:firstLine="720"/>
        <w:jc w:val="both"/>
        <w:rPr>
          <w:sz w:val="26"/>
          <w:szCs w:val="26"/>
        </w:rPr>
      </w:pPr>
      <w:r w:rsidRPr="00224C31">
        <w:rPr>
          <w:sz w:val="26"/>
          <w:szCs w:val="26"/>
        </w:rPr>
        <w:t xml:space="preserve">Khi xây  dựng lực lượng dân quân tự vệ Chúng ta nên chú ý đến chất lượng không chạy đua theo số lượng ,chỉ tuyển chọn những người có phẩm chất đạo đức tốt,có năng </w:t>
      </w:r>
      <w:r w:rsidR="001A5BD3" w:rsidRPr="00224C31">
        <w:rPr>
          <w:sz w:val="26"/>
          <w:szCs w:val="26"/>
        </w:rPr>
        <w:t>lực chính trị vững vàng để không bị kẻ thù mua chuột lôi kéo phản động, trình độ chuyên môn tốt ,để sẵn sàng hoàn thành mọi nhiệm vụ được giao. Nhằm giữ vững độc lập chủ quyền toàn ven lãnh thổ tổ quốc.</w:t>
      </w:r>
    </w:p>
    <w:p w:rsidR="006349D9" w:rsidRPr="00224C31" w:rsidRDefault="006349D9" w:rsidP="00224C31">
      <w:pPr>
        <w:spacing w:line="312" w:lineRule="auto"/>
        <w:ind w:right="-1"/>
        <w:jc w:val="both"/>
        <w:rPr>
          <w:sz w:val="26"/>
          <w:szCs w:val="26"/>
        </w:rPr>
      </w:pPr>
    </w:p>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244"/>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17245B" w:rsidRDefault="0017245B" w:rsidP="0039639C">
                  <w:pPr>
                    <w:jc w:val="center"/>
                    <w:rPr>
                      <w:rFonts w:cs="Arial"/>
                      <w:b/>
                    </w:rPr>
                  </w:pPr>
                  <w:r>
                    <w:rPr>
                      <w:rFonts w:cs="Arial"/>
                    </w:rPr>
                    <w:lastRenderedPageBreak/>
                    <w:t xml:space="preserve"> </w:t>
                  </w:r>
                  <w:r w:rsidR="00D07595" w:rsidRPr="0017245B">
                    <w:rPr>
                      <w:rFonts w:cs="Arial"/>
                    </w:rPr>
                    <w:t>UBND THÀNH PHỐ HỒ CHÍ MINH</w:t>
                  </w:r>
                </w:p>
              </w:tc>
              <w:tc>
                <w:tcPr>
                  <w:tcW w:w="0" w:type="auto"/>
                </w:tcPr>
                <w:p w:rsidR="00D07595" w:rsidRPr="0017245B" w:rsidRDefault="00D07595" w:rsidP="0039639C">
                  <w:pPr>
                    <w:ind w:right="-25"/>
                    <w:jc w:val="center"/>
                    <w:rPr>
                      <w:rFonts w:cs="Arial"/>
                      <w:b/>
                    </w:rPr>
                  </w:pPr>
                  <w:r w:rsidRPr="0017245B">
                    <w:rPr>
                      <w:rFonts w:cs="Arial"/>
                      <w:b/>
                    </w:rPr>
                    <w:t>CỘNG HÒA XÃ HỘI  CHỦ NGHĨA VIỆT NAM</w:t>
                  </w:r>
                </w:p>
              </w:tc>
            </w:tr>
            <w:tr w:rsidR="00D07595" w:rsidRPr="00326BC7" w:rsidTr="0039639C">
              <w:trPr>
                <w:trHeight w:val="361"/>
                <w:jc w:val="center"/>
              </w:trPr>
              <w:tc>
                <w:tcPr>
                  <w:tcW w:w="4533" w:type="dxa"/>
                </w:tcPr>
                <w:p w:rsidR="00D07595" w:rsidRPr="00326BC7" w:rsidRDefault="00D07595" w:rsidP="00C769FA">
                  <w:pPr>
                    <w:ind w:right="-185"/>
                    <w:rPr>
                      <w:rFonts w:cs="Arial"/>
                      <w:b/>
                      <w:sz w:val="26"/>
                      <w:szCs w:val="26"/>
                    </w:rPr>
                  </w:pPr>
                  <w:r w:rsidRPr="00326BC7">
                    <w:rPr>
                      <w:rFonts w:cs="Arial"/>
                      <w:b/>
                      <w:sz w:val="26"/>
                      <w:szCs w:val="26"/>
                    </w:rPr>
                    <w:t xml:space="preserve">TRƯỜNG CAO ĐẲNG </w:t>
                  </w:r>
                  <w:r w:rsidR="00C769FA" w:rsidRPr="00326BC7">
                    <w:rPr>
                      <w:rFonts w:cs="Arial"/>
                      <w:b/>
                      <w:spacing w:val="-6"/>
                      <w:sz w:val="26"/>
                      <w:szCs w:val="26"/>
                    </w:rPr>
                    <w:t>LÝ TỰ TRỌNG</w:t>
                  </w:r>
                </w:p>
              </w:tc>
              <w:tc>
                <w:tcPr>
                  <w:tcW w:w="0" w:type="auto"/>
                </w:tcPr>
                <w:p w:rsidR="00D07595" w:rsidRPr="0017245B" w:rsidRDefault="00D07595" w:rsidP="0039639C">
                  <w:pPr>
                    <w:jc w:val="center"/>
                    <w:rPr>
                      <w:rFonts w:cs="Arial"/>
                      <w:b/>
                      <w:sz w:val="26"/>
                      <w:szCs w:val="26"/>
                    </w:rPr>
                  </w:pPr>
                  <w:r w:rsidRPr="0017245B">
                    <w:rPr>
                      <w:noProof/>
                      <w:sz w:val="26"/>
                      <w:szCs w:val="26"/>
                    </w:rPr>
                    <mc:AlternateContent>
                      <mc:Choice Requires="wps">
                        <w:drawing>
                          <wp:anchor distT="4294967295" distB="4294967295" distL="114300" distR="114300" simplePos="0" relativeHeight="251662336" behindDoc="0" locked="0" layoutInCell="1" allowOverlap="1" wp14:anchorId="31FA5A09" wp14:editId="6C5CE2A2">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17245B">
                    <w:rPr>
                      <w:rFonts w:cs="Arial"/>
                      <w:b/>
                      <w:sz w:val="26"/>
                      <w:szCs w:val="26"/>
                    </w:rPr>
                    <w:t>Độc lập - Tự do - Hạnh phúc</w:t>
                  </w:r>
                </w:p>
              </w:tc>
            </w:tr>
            <w:tr w:rsidR="00D07595" w:rsidRPr="00326BC7" w:rsidTr="0039639C">
              <w:trPr>
                <w:trHeight w:val="345"/>
                <w:jc w:val="center"/>
              </w:trPr>
              <w:tc>
                <w:tcPr>
                  <w:tcW w:w="4533" w:type="dxa"/>
                </w:tcPr>
                <w:p w:rsidR="00D07595" w:rsidRPr="00326BC7" w:rsidRDefault="00C769FA" w:rsidP="0039639C">
                  <w:pPr>
                    <w:jc w:val="center"/>
                    <w:rPr>
                      <w:rFonts w:cs="Arial"/>
                      <w:b/>
                      <w:sz w:val="26"/>
                      <w:szCs w:val="26"/>
                    </w:rPr>
                  </w:pPr>
                  <w:r>
                    <w:rPr>
                      <w:rFonts w:cs="Arial"/>
                      <w:b/>
                      <w:spacing w:val="-6"/>
                      <w:sz w:val="26"/>
                      <w:szCs w:val="26"/>
                    </w:rPr>
                    <w:t>THÀNH PHỐ</w:t>
                  </w:r>
                  <w:r w:rsidR="00D07595" w:rsidRPr="00326BC7">
                    <w:rPr>
                      <w:rFonts w:cs="Arial"/>
                      <w:b/>
                      <w:spacing w:val="-6"/>
                      <w:sz w:val="26"/>
                      <w:szCs w:val="26"/>
                    </w:rPr>
                    <w:t xml:space="preserve">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847725</wp:posOffset>
                            </wp:positionH>
                            <wp:positionV relativeFrom="paragraph">
                              <wp:posOffset>20320</wp:posOffset>
                            </wp:positionV>
                            <wp:extent cx="103822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66.75pt;margin-top:1.6pt;width:81.7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72VIgIAAEoEAAAOAAAAZHJzL2Uyb0RvYy54bWysVMGOmzAQvVfqP1i+J0CWpAkKWa0g6WXb&#10;Rsr2AxzbgFXwWLYTElX999oORLvbS1WVgxkznjdvZp5ZP166Fp25NgJkjpNpjBGXFJiQdY6/v+wm&#10;S4yMJZKRFiTP8ZUb/Lj5+GHdq4zPoIGWcY0ciDRZr3LcWKuyKDK04R0xU1BcOmcFuiPWbXUdMU16&#10;h9610SyOF1EPmikNlBvjvpY3J94E/Kri1H6rKsMtanPsuNmw6rAe/Rpt1iSrNVGNoAMN8g8sOiKk&#10;S3qHKokl6KTFH1CdoBoMVHZKoYugqgTloQZXTRK/q+bQEMVDLa45Rt3bZP4fLP163mskWI5TjCTp&#10;3IgOVhNRNxY9aQ09KkBK10bQKPXd6pXJXFAh99rXSy/yoJ6B/jBIQtEQWfPA+uWqHFTiI6I3IX5j&#10;lMt57L8Ac2fIyUJo3aXSnYd0TUGXMKHrfUL8YhF1H5P4YTmbzTGioy8i2RiotLGfOXTIGzk2Qx33&#10;ApKQhpyfjfW0SDYG+KwSdqJtgxxaifocr+Yuj/cYaAXzzrDR9bFoNToTL6jwhBrfHdNwkiyANZyw&#10;7WBbItqb7ZK30uO5whydwbop5ucqXm2X22U6SWeL7SSNy3LytCvSyWKXfJqXD2VRlMkvTy1Js0Yw&#10;xqVnN6o3Sf9OHcM9uunurt97G6K36KFfjuz4DqTDZP0wb7I4Arvu9ThxJ9hweLhc/ka83jv79S9g&#10;8xsAAP//AwBQSwMEFAAGAAgAAAAhAPPmGzrbAAAABwEAAA8AAABkcnMvZG93bnJldi54bWxMj0FP&#10;g0AQhe8m/ofNmHgxdimkapGlaUw8eLRt4nXKjoCys4RdCvbXO3rR45f38uabYjO7Tp1oCK1nA8tF&#10;Aoq48rbl2sBh/3z7ACpEZIudZzLwRQE25eVFgbn1E7/SaRdrJSMccjTQxNjnWoeqIYdh4Xtiyd79&#10;4DAKDrW2A04y7jqdJsmddtiyXGiwp6eGqs/d6AxQGFfLZLt29eHlPN28peePqd8bc301bx9BRZrj&#10;Xxl+9EUdSnE6+pFtUJ1wlq2kaiBLQUmeru/lt+Mv67LQ//3LbwAAAP//AwBQSwECLQAUAAYACAAA&#10;ACEAtoM4kv4AAADhAQAAEwAAAAAAAAAAAAAAAAAAAAAAW0NvbnRlbnRfVHlwZXNdLnhtbFBLAQIt&#10;ABQABgAIAAAAIQA4/SH/1gAAAJQBAAALAAAAAAAAAAAAAAAAAC8BAABfcmVscy8ucmVsc1BLAQIt&#10;ABQABgAIAAAAIQCmo72VIgIAAEoEAAAOAAAAAAAAAAAAAAAAAC4CAABkcnMvZTJvRG9jLnhtbFBL&#10;AQItABQABgAIAAAAIQDz5hs62wAAAAcBAAAPAAAAAAAAAAAAAAAAAHwEAABkcnMvZG93bnJldi54&#10;bWxQSwUGAAAAAAQABADzAAAAhAU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224C31">
        <w:rPr>
          <w:b/>
          <w:color w:val="000000" w:themeColor="text1"/>
          <w:sz w:val="26"/>
        </w:rPr>
        <w:t>7</w:t>
      </w:r>
      <w:r w:rsidRPr="00EE27C8">
        <w:rPr>
          <w:b/>
          <w:color w:val="000000" w:themeColor="text1"/>
          <w:sz w:val="26"/>
        </w:rPr>
        <w:t xml:space="preserve"> – 201</w:t>
      </w:r>
      <w:r w:rsidR="00224C31">
        <w:rPr>
          <w:b/>
          <w:color w:val="000000" w:themeColor="text1"/>
          <w:sz w:val="26"/>
        </w:rPr>
        <w:t>8</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6139" w:type="dxa"/>
          </w:tcPr>
          <w:p w:rsidR="00D07595" w:rsidRPr="00D07595" w:rsidRDefault="00D07595" w:rsidP="00D07595">
            <w:pPr>
              <w:widowControl w:val="0"/>
              <w:spacing w:before="360" w:line="480" w:lineRule="auto"/>
              <w:jc w:val="both"/>
            </w:pPr>
          </w:p>
        </w:tc>
        <w:tc>
          <w:tcPr>
            <w:tcW w:w="1986" w:type="dxa"/>
          </w:tcPr>
          <w:p w:rsidR="00D07595" w:rsidRPr="00D07595" w:rsidRDefault="00D07595" w:rsidP="00D07595">
            <w:pPr>
              <w:widowControl w:val="0"/>
              <w:spacing w:before="360" w:line="480" w:lineRule="auto"/>
              <w:jc w:val="both"/>
              <w:rPr>
                <w:b/>
              </w:rPr>
            </w:pPr>
            <w:r w:rsidRPr="00D07595">
              <w:rPr>
                <w:b/>
              </w:rPr>
              <w:t>2,0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line="480" w:lineRule="auto"/>
              <w:jc w:val="both"/>
            </w:pPr>
            <w:r w:rsidRPr="00623170">
              <w:rPr>
                <w:sz w:val="26"/>
              </w:rPr>
              <w:t>a</w:t>
            </w:r>
          </w:p>
        </w:tc>
        <w:tc>
          <w:tcPr>
            <w:tcW w:w="6139" w:type="dxa"/>
          </w:tcPr>
          <w:p w:rsidR="00D07595" w:rsidRPr="00D07595" w:rsidRDefault="00D07595" w:rsidP="00D07595">
            <w:pPr>
              <w:widowControl w:val="0"/>
              <w:spacing w:line="480" w:lineRule="auto"/>
              <w:jc w:val="both"/>
            </w:pPr>
          </w:p>
        </w:tc>
        <w:tc>
          <w:tcPr>
            <w:tcW w:w="1986" w:type="dxa"/>
          </w:tcPr>
          <w:p w:rsidR="00D07595" w:rsidRPr="00D07595" w:rsidRDefault="00D07595" w:rsidP="00623170">
            <w:pPr>
              <w:widowControl w:val="0"/>
              <w:spacing w:line="276" w:lineRule="auto"/>
              <w:jc w:val="both"/>
            </w:pPr>
            <w:r w:rsidRPr="00D07595">
              <w:t>0.5</w:t>
            </w:r>
          </w:p>
          <w:p w:rsidR="00623170" w:rsidRDefault="00623170" w:rsidP="00623170">
            <w:pPr>
              <w:widowControl w:val="0"/>
              <w:spacing w:line="276" w:lineRule="auto"/>
              <w:jc w:val="both"/>
            </w:pPr>
            <w:r>
              <w:t>0.25</w:t>
            </w:r>
          </w:p>
          <w:p w:rsidR="00623170" w:rsidRPr="00D07595" w:rsidRDefault="00623170" w:rsidP="00623170">
            <w:pPr>
              <w:widowControl w:val="0"/>
              <w:spacing w:line="276" w:lineRule="auto"/>
              <w:jc w:val="both"/>
            </w:pPr>
            <w:r>
              <w:t>0.25</w:t>
            </w: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before="360" w:line="480" w:lineRule="auto"/>
              <w:jc w:val="both"/>
            </w:pPr>
            <w:r w:rsidRPr="00623170">
              <w:rPr>
                <w:sz w:val="26"/>
              </w:rPr>
              <w:t>b</w:t>
            </w:r>
          </w:p>
        </w:tc>
        <w:tc>
          <w:tcPr>
            <w:tcW w:w="6139" w:type="dxa"/>
          </w:tcPr>
          <w:p w:rsidR="00D07595" w:rsidRPr="00D07595" w:rsidRDefault="00D07595" w:rsidP="00D07595">
            <w:pPr>
              <w:widowControl w:val="0"/>
              <w:spacing w:before="360" w:line="480" w:lineRule="auto"/>
              <w:jc w:val="both"/>
            </w:pPr>
          </w:p>
        </w:tc>
        <w:tc>
          <w:tcPr>
            <w:tcW w:w="1986" w:type="dxa"/>
          </w:tcPr>
          <w:p w:rsidR="00D07595" w:rsidRDefault="00623170" w:rsidP="00623170">
            <w:pPr>
              <w:widowControl w:val="0"/>
              <w:spacing w:line="276" w:lineRule="auto"/>
              <w:jc w:val="both"/>
            </w:pPr>
            <w:r>
              <w:t>0.125</w:t>
            </w:r>
          </w:p>
          <w:p w:rsidR="00623170" w:rsidRDefault="00623170" w:rsidP="00623170">
            <w:pPr>
              <w:widowControl w:val="0"/>
              <w:spacing w:line="276" w:lineRule="auto"/>
              <w:jc w:val="both"/>
            </w:pPr>
            <w:r>
              <w:t>0.125</w:t>
            </w:r>
          </w:p>
          <w:p w:rsidR="00623170" w:rsidRDefault="00623170" w:rsidP="000E3773">
            <w:pPr>
              <w:widowControl w:val="0"/>
              <w:spacing w:line="276" w:lineRule="auto"/>
              <w:jc w:val="both"/>
            </w:pPr>
            <w:r>
              <w:t>0.25</w:t>
            </w:r>
          </w:p>
          <w:p w:rsidR="000E3773" w:rsidRPr="00D07595" w:rsidRDefault="000E3773" w:rsidP="000E3773">
            <w:pPr>
              <w:widowControl w:val="0"/>
              <w:spacing w:line="276" w:lineRule="auto"/>
              <w:jc w:val="both"/>
            </w:pPr>
            <w:r>
              <w:t>0.5</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both"/>
              <w:rPr>
                <w:b/>
              </w:rPr>
            </w:pPr>
            <w:r w:rsidRPr="00D07595">
              <w:rPr>
                <w:b/>
              </w:rPr>
              <w:t>2,0</w:t>
            </w:r>
          </w:p>
        </w:tc>
      </w:tr>
      <w:tr w:rsidR="00D07595" w:rsidRPr="00D07595" w:rsidTr="00D07595">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Default="00D07595" w:rsidP="006B6936">
            <w:pPr>
              <w:widowControl w:val="0"/>
              <w:spacing w:line="276" w:lineRule="auto"/>
              <w:jc w:val="both"/>
            </w:pPr>
            <w:r w:rsidRPr="00D07595">
              <w:t>0.</w:t>
            </w:r>
            <w:r w:rsidR="00A92A20">
              <w:t>25</w:t>
            </w:r>
          </w:p>
          <w:p w:rsidR="006B6936" w:rsidRDefault="006B6936" w:rsidP="006B6936">
            <w:pPr>
              <w:widowControl w:val="0"/>
              <w:spacing w:line="276" w:lineRule="auto"/>
              <w:jc w:val="both"/>
            </w:pPr>
            <w:r>
              <w:t>0.25</w:t>
            </w:r>
          </w:p>
          <w:p w:rsidR="006B6936" w:rsidRPr="00D07595" w:rsidRDefault="006B6936" w:rsidP="00A92A20">
            <w:pPr>
              <w:widowControl w:val="0"/>
              <w:spacing w:line="276" w:lineRule="auto"/>
              <w:jc w:val="both"/>
            </w:pPr>
            <w:r>
              <w:t>0.</w:t>
            </w:r>
            <w:r w:rsidR="00A92A20">
              <w:t>5</w:t>
            </w:r>
          </w:p>
        </w:tc>
      </w:tr>
      <w:tr w:rsidR="00D07595" w:rsidRPr="00D07595" w:rsidTr="00D07595">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b</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6B6936">
            <w:pPr>
              <w:widowControl w:val="0"/>
              <w:spacing w:line="276" w:lineRule="auto"/>
              <w:jc w:val="both"/>
            </w:pPr>
            <w:r w:rsidRPr="00D07595">
              <w:t>0.5</w:t>
            </w:r>
          </w:p>
          <w:p w:rsidR="00D07595" w:rsidRPr="00D07595" w:rsidRDefault="00D07595" w:rsidP="006B6936">
            <w:pPr>
              <w:widowControl w:val="0"/>
              <w:spacing w:line="276" w:lineRule="auto"/>
              <w:jc w:val="both"/>
            </w:pPr>
            <w:r w:rsidRPr="00D07595">
              <w:t>0.5</w:t>
            </w:r>
          </w:p>
        </w:tc>
      </w:tr>
      <w:tr w:rsidR="00D07595"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B6936" w:rsidP="00D07595">
            <w:pPr>
              <w:widowControl w:val="0"/>
              <w:spacing w:line="480" w:lineRule="auto"/>
              <w:jc w:val="both"/>
            </w:pPr>
            <w:r>
              <w:t>……</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623170" w:rsidP="00623170">
            <w:pPr>
              <w:widowControl w:val="0"/>
              <w:spacing w:line="480" w:lineRule="auto"/>
              <w:jc w:val="both"/>
              <w:rPr>
                <w:b/>
                <w:i/>
              </w:rPr>
            </w:pPr>
            <w:r>
              <w:rPr>
                <w:b/>
                <w:i/>
              </w:rPr>
              <w:t>……………………………</w:t>
            </w: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224C31">
      <w:pgSz w:w="11907" w:h="16839" w:code="9"/>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734D" w:rsidRDefault="003E734D" w:rsidP="00C668D9">
      <w:r>
        <w:separator/>
      </w:r>
    </w:p>
  </w:endnote>
  <w:endnote w:type="continuationSeparator" w:id="0">
    <w:p w:rsidR="003E734D" w:rsidRDefault="003E734D" w:rsidP="00C66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734D" w:rsidRDefault="003E734D" w:rsidP="00C668D9">
      <w:r>
        <w:separator/>
      </w:r>
    </w:p>
  </w:footnote>
  <w:footnote w:type="continuationSeparator" w:id="0">
    <w:p w:rsidR="003E734D" w:rsidRDefault="003E734D" w:rsidP="00C668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37FA"/>
    <w:multiLevelType w:val="hybridMultilevel"/>
    <w:tmpl w:val="FEB27D5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89300E"/>
    <w:multiLevelType w:val="hybridMultilevel"/>
    <w:tmpl w:val="538C726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61DA"/>
    <w:rsid w:val="000718CC"/>
    <w:rsid w:val="000829FA"/>
    <w:rsid w:val="000873E7"/>
    <w:rsid w:val="000C6CA6"/>
    <w:rsid w:val="000E3773"/>
    <w:rsid w:val="00134BCB"/>
    <w:rsid w:val="0017245B"/>
    <w:rsid w:val="001876CB"/>
    <w:rsid w:val="001A5BD3"/>
    <w:rsid w:val="001D64E2"/>
    <w:rsid w:val="001E7268"/>
    <w:rsid w:val="001F2B4A"/>
    <w:rsid w:val="00224C31"/>
    <w:rsid w:val="0025407C"/>
    <w:rsid w:val="003C1D0E"/>
    <w:rsid w:val="003E734D"/>
    <w:rsid w:val="00462998"/>
    <w:rsid w:val="00487F3E"/>
    <w:rsid w:val="004901D4"/>
    <w:rsid w:val="004B0343"/>
    <w:rsid w:val="0051731A"/>
    <w:rsid w:val="00574C2D"/>
    <w:rsid w:val="00582F87"/>
    <w:rsid w:val="0059650C"/>
    <w:rsid w:val="005B3187"/>
    <w:rsid w:val="00623170"/>
    <w:rsid w:val="006349D9"/>
    <w:rsid w:val="00663503"/>
    <w:rsid w:val="00692411"/>
    <w:rsid w:val="006B6936"/>
    <w:rsid w:val="006E44B9"/>
    <w:rsid w:val="007306B2"/>
    <w:rsid w:val="007F0225"/>
    <w:rsid w:val="00817EBF"/>
    <w:rsid w:val="00826464"/>
    <w:rsid w:val="008A02E2"/>
    <w:rsid w:val="008E0412"/>
    <w:rsid w:val="008E1802"/>
    <w:rsid w:val="009118F2"/>
    <w:rsid w:val="00935BA2"/>
    <w:rsid w:val="00937CBB"/>
    <w:rsid w:val="009537BE"/>
    <w:rsid w:val="009846E2"/>
    <w:rsid w:val="009D5E4F"/>
    <w:rsid w:val="00A26F39"/>
    <w:rsid w:val="00A92A20"/>
    <w:rsid w:val="00C668D9"/>
    <w:rsid w:val="00C769FA"/>
    <w:rsid w:val="00D07595"/>
    <w:rsid w:val="00DB419C"/>
    <w:rsid w:val="00DC5D44"/>
    <w:rsid w:val="00E023E3"/>
    <w:rsid w:val="00E5243D"/>
    <w:rsid w:val="00E823F6"/>
    <w:rsid w:val="00EB0404"/>
    <w:rsid w:val="00EE506A"/>
    <w:rsid w:val="00F97A29"/>
    <w:rsid w:val="00FA0A5E"/>
    <w:rsid w:val="00FA5483"/>
    <w:rsid w:val="00FE1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1876CB"/>
    <w:pPr>
      <w:ind w:left="720"/>
      <w:contextualSpacing/>
    </w:pPr>
  </w:style>
  <w:style w:type="paragraph" w:styleId="BodyTextIndent2">
    <w:name w:val="Body Text Indent 2"/>
    <w:basedOn w:val="Normal"/>
    <w:link w:val="BodyTextIndent2Char"/>
    <w:rsid w:val="00F97A29"/>
    <w:pPr>
      <w:spacing w:after="120" w:line="480" w:lineRule="auto"/>
      <w:ind w:left="360"/>
    </w:pPr>
  </w:style>
  <w:style w:type="character" w:customStyle="1" w:styleId="BodyTextIndent2Char">
    <w:name w:val="Body Text Indent 2 Char"/>
    <w:basedOn w:val="DefaultParagraphFont"/>
    <w:link w:val="BodyTextIndent2"/>
    <w:rsid w:val="00F97A2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1876CB"/>
    <w:pPr>
      <w:ind w:left="720"/>
      <w:contextualSpacing/>
    </w:pPr>
  </w:style>
  <w:style w:type="paragraph" w:styleId="BodyTextIndent2">
    <w:name w:val="Body Text Indent 2"/>
    <w:basedOn w:val="Normal"/>
    <w:link w:val="BodyTextIndent2Char"/>
    <w:rsid w:val="00F97A29"/>
    <w:pPr>
      <w:spacing w:after="120" w:line="480" w:lineRule="auto"/>
      <w:ind w:left="360"/>
    </w:pPr>
  </w:style>
  <w:style w:type="character" w:customStyle="1" w:styleId="BodyTextIndent2Char">
    <w:name w:val="Body Text Indent 2 Char"/>
    <w:basedOn w:val="DefaultParagraphFont"/>
    <w:link w:val="BodyTextIndent2"/>
    <w:rsid w:val="00F97A2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1466</Words>
  <Characters>8362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Hung</cp:lastModifiedBy>
  <cp:revision>5</cp:revision>
  <cp:lastPrinted>2008-06-26T18:58:00Z</cp:lastPrinted>
  <dcterms:created xsi:type="dcterms:W3CDTF">2017-12-11T03:02:00Z</dcterms:created>
  <dcterms:modified xsi:type="dcterms:W3CDTF">2017-12-15T14:09:00Z</dcterms:modified>
</cp:coreProperties>
</file>